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96" w:rsidRDefault="00CE2B96" w:rsidP="00CE2B96">
      <w:pPr>
        <w:pStyle w:val="Style3"/>
        <w:tabs>
          <w:tab w:val="left" w:pos="2340"/>
        </w:tabs>
        <w:jc w:val="center"/>
        <w:rPr>
          <w:b/>
          <w:color w:val="000000"/>
        </w:rPr>
      </w:pPr>
      <w:r>
        <w:rPr>
          <w:b/>
          <w:color w:val="000000"/>
        </w:rPr>
        <w:t>АВТОНОМНАЯ НЕКОММЕРЧЕСКАЯ ОРГАНИЗАЦИЯ</w:t>
      </w:r>
    </w:p>
    <w:p w:rsidR="00CE2B96" w:rsidRDefault="00CE2B96" w:rsidP="00CE2B96">
      <w:pPr>
        <w:pStyle w:val="Style3"/>
        <w:tabs>
          <w:tab w:val="left" w:pos="2340"/>
        </w:tabs>
        <w:jc w:val="center"/>
        <w:rPr>
          <w:b/>
          <w:color w:val="000000"/>
        </w:rPr>
      </w:pPr>
      <w:r>
        <w:rPr>
          <w:b/>
          <w:color w:val="000000"/>
        </w:rPr>
        <w:t>ДОПОЛНИТЕЛЬНОГО ПРОФЕССИОНАЛЬНОГО ОБРАЗОВАНИЯ</w:t>
      </w:r>
    </w:p>
    <w:p w:rsidR="00CE2B96" w:rsidRDefault="00CE2B96" w:rsidP="00CE2B9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</w:rPr>
      </w:pPr>
      <w:r>
        <w:rPr>
          <w:b/>
          <w:color w:val="000000"/>
        </w:rPr>
        <w:t>«ЦЕНТРАЛЬНЫЙ МНОГОПРОФИЛЬНЫЙ ИНСТИТУТ»</w:t>
      </w:r>
    </w:p>
    <w:p w:rsidR="00CE2B96" w:rsidRDefault="00CE2B96" w:rsidP="00CE2B96">
      <w:pPr>
        <w:pStyle w:val="Style4"/>
        <w:widowControl/>
        <w:spacing w:line="240" w:lineRule="exact"/>
        <w:ind w:left="5035" w:right="998"/>
      </w:pPr>
    </w:p>
    <w:p w:rsidR="00CE2B96" w:rsidRDefault="00CE2B96" w:rsidP="00CE2B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E2B96" w:rsidRDefault="00CE2B96" w:rsidP="00CE2B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E2B96" w:rsidRDefault="00CE2B96" w:rsidP="00CE2B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E2B96" w:rsidRDefault="00CE2B96" w:rsidP="00CE2B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B96" w:rsidRDefault="00CE2B96" w:rsidP="00CE2B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 г.</w:t>
      </w:r>
    </w:p>
    <w:p w:rsidR="00CE2B96" w:rsidRDefault="00CE2B96" w:rsidP="00CE2B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B96" w:rsidRDefault="00CE2B96" w:rsidP="00CE2B9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2B96" w:rsidRDefault="00CE2B96" w:rsidP="00CE2B9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E2B96" w:rsidRDefault="00CE2B96" w:rsidP="00CE2B9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CE2B96" w:rsidRPr="00CE2B96" w:rsidRDefault="00CE2B96" w:rsidP="00CE2B9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2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«Психологическое консультирование родителей </w:t>
      </w:r>
      <w:r w:rsidR="00D15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CE2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законных представителей</w:t>
      </w:r>
      <w:r w:rsidR="00D15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 w:rsidRPr="00CE2B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CE2B9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E2B96" w:rsidRPr="00CE2B96" w:rsidRDefault="00CE2B96" w:rsidP="00CE2B96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CE2B96" w:rsidRPr="00CE2B96" w:rsidRDefault="00CE2B96" w:rsidP="00CE2B9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eastAsiaTheme="minorHAnsi" w:hAnsiTheme="majorBidi" w:cstheme="majorBidi"/>
          <w:sz w:val="24"/>
          <w:szCs w:val="24"/>
        </w:rPr>
      </w:pPr>
      <w:r w:rsidRPr="00CE2B96">
        <w:rPr>
          <w:rFonts w:asciiTheme="majorBidi" w:eastAsiaTheme="minorHAnsi" w:hAnsiTheme="majorBidi" w:cstheme="majorBidi"/>
          <w:b/>
          <w:bCs/>
          <w:sz w:val="24"/>
          <w:szCs w:val="24"/>
        </w:rPr>
        <w:t>Цель</w:t>
      </w:r>
      <w:r w:rsidRPr="00CE2B96">
        <w:rPr>
          <w:rFonts w:asciiTheme="majorBidi" w:eastAsiaTheme="minorHAnsi" w:hAnsiTheme="majorBidi" w:cstheme="majorBidi"/>
          <w:sz w:val="24"/>
          <w:szCs w:val="24"/>
        </w:rPr>
        <w:t xml:space="preserve"> реализации программы - совершенствование </w:t>
      </w:r>
      <w:proofErr w:type="gramStart"/>
      <w:r w:rsidRPr="00CE2B96">
        <w:rPr>
          <w:rFonts w:asciiTheme="majorBidi" w:eastAsiaTheme="minorHAnsi" w:hAnsiTheme="majorBidi" w:cstheme="majorBidi"/>
          <w:sz w:val="24"/>
          <w:szCs w:val="24"/>
        </w:rPr>
        <w:t>профессиональных</w:t>
      </w:r>
      <w:proofErr w:type="gramEnd"/>
    </w:p>
    <w:p w:rsidR="00CE2B96" w:rsidRPr="00CE2B96" w:rsidRDefault="00CE2B96" w:rsidP="00CE2B9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eastAsiaTheme="minorHAnsi" w:hAnsiTheme="majorBidi" w:cstheme="majorBidi"/>
          <w:sz w:val="24"/>
          <w:szCs w:val="24"/>
        </w:rPr>
      </w:pPr>
      <w:r w:rsidRPr="00CE2B96">
        <w:rPr>
          <w:rFonts w:asciiTheme="majorBidi" w:eastAsiaTheme="minorHAnsi" w:hAnsiTheme="majorBidi" w:cstheme="majorBidi"/>
          <w:sz w:val="24"/>
          <w:szCs w:val="24"/>
        </w:rPr>
        <w:t xml:space="preserve">компетенций обучающихся, оказывающих </w:t>
      </w:r>
      <w:proofErr w:type="gramStart"/>
      <w:r w:rsidRPr="00CE2B96">
        <w:rPr>
          <w:rFonts w:asciiTheme="majorBidi" w:eastAsiaTheme="minorHAnsi" w:hAnsiTheme="majorBidi" w:cstheme="majorBidi"/>
          <w:sz w:val="24"/>
          <w:szCs w:val="24"/>
        </w:rPr>
        <w:t>консультационную</w:t>
      </w:r>
      <w:proofErr w:type="gramEnd"/>
      <w:r w:rsidRPr="00CE2B96">
        <w:rPr>
          <w:rFonts w:asciiTheme="majorBidi" w:eastAsiaTheme="minorHAnsi" w:hAnsiTheme="majorBidi" w:cstheme="majorBidi"/>
          <w:sz w:val="24"/>
          <w:szCs w:val="24"/>
        </w:rPr>
        <w:t>, методическую и</w:t>
      </w:r>
    </w:p>
    <w:p w:rsidR="00CE2B96" w:rsidRPr="00CE2B96" w:rsidRDefault="00CE2B96" w:rsidP="00CE2B9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eastAsiaTheme="minorHAnsi" w:hAnsiTheme="majorBidi" w:cstheme="majorBidi"/>
          <w:sz w:val="24"/>
          <w:szCs w:val="24"/>
        </w:rPr>
      </w:pPr>
      <w:r w:rsidRPr="00CE2B96">
        <w:rPr>
          <w:rFonts w:asciiTheme="majorBidi" w:eastAsiaTheme="minorHAnsi" w:hAnsiTheme="majorBidi" w:cstheme="majorBidi"/>
          <w:sz w:val="24"/>
          <w:szCs w:val="24"/>
        </w:rPr>
        <w:t xml:space="preserve">психолого-педагогическую поддержку родителям (законным представителям) детей </w:t>
      </w:r>
      <w:proofErr w:type="gramStart"/>
      <w:r w:rsidRPr="00CE2B96">
        <w:rPr>
          <w:rFonts w:asciiTheme="majorBidi" w:eastAsiaTheme="minorHAnsi" w:hAnsiTheme="majorBidi" w:cstheme="majorBidi"/>
          <w:sz w:val="24"/>
          <w:szCs w:val="24"/>
        </w:rPr>
        <w:t>с</w:t>
      </w:r>
      <w:proofErr w:type="gramEnd"/>
    </w:p>
    <w:p w:rsidR="00CE2B96" w:rsidRPr="00CE2B96" w:rsidRDefault="00CE2B96" w:rsidP="00CE2B9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eastAsiaTheme="minorHAnsi" w:hAnsiTheme="majorBidi" w:cstheme="majorBidi"/>
          <w:sz w:val="24"/>
          <w:szCs w:val="24"/>
        </w:rPr>
      </w:pPr>
      <w:r w:rsidRPr="00CE2B96">
        <w:rPr>
          <w:rFonts w:asciiTheme="majorBidi" w:eastAsiaTheme="minorHAnsi" w:hAnsiTheme="majorBidi" w:cstheme="majorBidi"/>
          <w:sz w:val="24"/>
          <w:szCs w:val="24"/>
        </w:rPr>
        <w:t xml:space="preserve">разными образовательными потребностями, а также лицам, желающим принять </w:t>
      </w:r>
      <w:proofErr w:type="gramStart"/>
      <w:r w:rsidRPr="00CE2B96">
        <w:rPr>
          <w:rFonts w:asciiTheme="majorBidi" w:eastAsiaTheme="minorHAnsi" w:hAnsiTheme="majorBidi" w:cstheme="majorBidi"/>
          <w:sz w:val="24"/>
          <w:szCs w:val="24"/>
        </w:rPr>
        <w:t>на</w:t>
      </w:r>
      <w:proofErr w:type="gramEnd"/>
    </w:p>
    <w:p w:rsidR="00CE2B96" w:rsidRPr="00CE2B96" w:rsidRDefault="00CE2B96" w:rsidP="00CE2B9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eastAsiaTheme="minorHAnsi" w:hAnsiTheme="majorBidi" w:cstheme="majorBidi"/>
          <w:sz w:val="24"/>
          <w:szCs w:val="24"/>
        </w:rPr>
      </w:pPr>
      <w:r w:rsidRPr="00CE2B96">
        <w:rPr>
          <w:rFonts w:asciiTheme="majorBidi" w:eastAsiaTheme="minorHAnsi" w:hAnsiTheme="majorBidi" w:cstheme="majorBidi"/>
          <w:sz w:val="24"/>
          <w:szCs w:val="24"/>
        </w:rPr>
        <w:t>воспитание детей, оставшихся без попечения родителей, в рамках профессионального</w:t>
      </w:r>
    </w:p>
    <w:p w:rsidR="00CE2B96" w:rsidRDefault="00CE2B96" w:rsidP="00CE2B96">
      <w:pPr>
        <w:pStyle w:val="Style8"/>
        <w:spacing w:line="240" w:lineRule="exact"/>
        <w:rPr>
          <w:rFonts w:ascii="TimesNewRomanPSMT" w:eastAsiaTheme="minorHAnsi" w:hAnsi="TimesNewRomanPSMT" w:cs="TimesNewRomanPSMT"/>
          <w:sz w:val="28"/>
          <w:szCs w:val="28"/>
        </w:rPr>
      </w:pPr>
      <w:r w:rsidRPr="00CE2B96">
        <w:rPr>
          <w:rFonts w:asciiTheme="majorBidi" w:eastAsiaTheme="minorHAnsi" w:hAnsiTheme="majorBidi" w:cstheme="majorBidi"/>
          <w:sz w:val="28"/>
          <w:szCs w:val="28"/>
        </w:rPr>
        <w:t>стандарта «Специалист в области воспитания»</w:t>
      </w:r>
      <w:r>
        <w:rPr>
          <w:rFonts w:ascii="TimesNewRomanPSMT" w:eastAsiaTheme="minorHAnsi" w:hAnsi="TimesNewRomanPSMT" w:cs="TimesNewRomanPSMT"/>
          <w:sz w:val="28"/>
          <w:szCs w:val="28"/>
        </w:rPr>
        <w:t>.</w:t>
      </w:r>
    </w:p>
    <w:p w:rsidR="00CE2B96" w:rsidRPr="00CE2B96" w:rsidRDefault="00CE2B96" w:rsidP="00CE2B9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E2B96">
        <w:rPr>
          <w:rFonts w:asciiTheme="majorBidi" w:hAnsiTheme="majorBidi" w:cstheme="majorBidi"/>
          <w:b/>
        </w:rPr>
        <w:t>Категория слушателей</w:t>
      </w:r>
      <w:r w:rsidRPr="00CE2B96">
        <w:rPr>
          <w:rFonts w:asciiTheme="majorBidi" w:hAnsiTheme="majorBidi" w:cstheme="majorBidi"/>
        </w:rPr>
        <w:t xml:space="preserve"> – </w:t>
      </w:r>
      <w:r w:rsidRPr="00CE2B96">
        <w:rPr>
          <w:rFonts w:asciiTheme="majorBidi" w:eastAsiaTheme="minorHAnsi" w:hAnsiTheme="majorBidi" w:cstheme="majorBidi"/>
          <w:sz w:val="24"/>
          <w:szCs w:val="24"/>
        </w:rPr>
        <w:t>Специалисты НКО и иных организаций, в том числе государственных,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CE2B96">
        <w:rPr>
          <w:rFonts w:asciiTheme="majorBidi" w:eastAsiaTheme="minorHAnsi" w:hAnsiTheme="majorBidi" w:cstheme="majorBidi"/>
          <w:sz w:val="24"/>
          <w:szCs w:val="24"/>
        </w:rPr>
        <w:t>муниципальных, социально-ориентированных НКО, организаций, реализующих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CE2B96">
        <w:rPr>
          <w:rFonts w:asciiTheme="majorBidi" w:eastAsiaTheme="minorHAnsi" w:hAnsiTheme="majorBidi" w:cstheme="majorBidi"/>
          <w:sz w:val="24"/>
          <w:szCs w:val="24"/>
        </w:rPr>
        <w:t>функции территориальных центров социальной помощи семье и детям, центров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CE2B96">
        <w:rPr>
          <w:rFonts w:asciiTheme="majorBidi" w:eastAsiaTheme="minorHAnsi" w:hAnsiTheme="majorBidi" w:cstheme="majorBidi"/>
          <w:sz w:val="24"/>
          <w:szCs w:val="24"/>
        </w:rPr>
        <w:t>психолого-педагогической помощи населению</w:t>
      </w:r>
    </w:p>
    <w:p w:rsidR="00CE2B96" w:rsidRDefault="00CE2B96" w:rsidP="00CE2B96">
      <w:pPr>
        <w:pStyle w:val="Style8"/>
        <w:widowControl/>
        <w:spacing w:line="322" w:lineRule="exact"/>
        <w:rPr>
          <w:rStyle w:val="FontStyle26"/>
        </w:rPr>
      </w:pPr>
      <w:r>
        <w:rPr>
          <w:rStyle w:val="FontStyle25"/>
        </w:rPr>
        <w:t xml:space="preserve">Срок обучения: </w:t>
      </w:r>
      <w:r>
        <w:t>144 часа.</w:t>
      </w:r>
    </w:p>
    <w:p w:rsidR="00CE2B96" w:rsidRDefault="00CE2B96" w:rsidP="00CE2B96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>
        <w:rPr>
          <w:b/>
        </w:rPr>
        <w:t>Форма обучения</w:t>
      </w:r>
      <w:r>
        <w:t xml:space="preserve">: </w:t>
      </w:r>
      <w:r>
        <w:rPr>
          <w:bCs/>
        </w:rPr>
        <w:t xml:space="preserve">заочная (по желанию слушателя или заказчика возможны очная, </w:t>
      </w:r>
      <w:proofErr w:type="spellStart"/>
      <w:r>
        <w:rPr>
          <w:bCs/>
        </w:rPr>
        <w:t>очно</w:t>
      </w:r>
      <w:proofErr w:type="spellEnd"/>
      <w:r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CE2B96" w:rsidRDefault="00CE2B96" w:rsidP="00CE2B96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CE2B96" w:rsidTr="00CE2B96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E2B96" w:rsidTr="00CE2B96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96" w:rsidRDefault="00CE2B9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96" w:rsidRDefault="00CE2B9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96" w:rsidRDefault="00CE2B9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96" w:rsidRDefault="00CE2B9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B96" w:rsidTr="00CE2B9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Pr="00CE2B96" w:rsidRDefault="00CE2B96" w:rsidP="00CE2B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>Семейное и образовательное</w:t>
            </w:r>
          </w:p>
          <w:p w:rsidR="00CE2B96" w:rsidRDefault="00CE2B96" w:rsidP="00CE2B96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B96" w:rsidTr="00CE2B9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Pr="00CE2B96" w:rsidRDefault="00CE2B96" w:rsidP="00CE2B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Характеристика </w:t>
            </w:r>
            <w:proofErr w:type="gramStart"/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>основных</w:t>
            </w:r>
            <w:proofErr w:type="gramEnd"/>
          </w:p>
          <w:p w:rsidR="00CE2B96" w:rsidRPr="00CE2B96" w:rsidRDefault="00CE2B96" w:rsidP="00CE2B9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>запросов и потребностей</w:t>
            </w:r>
          </w:p>
          <w:p w:rsidR="00CE2B96" w:rsidRDefault="00CE2B96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>родителе</w:t>
            </w:r>
            <w:proofErr w:type="gramStart"/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>й</w:t>
            </w:r>
            <w:r w:rsidR="00234F88">
              <w:rPr>
                <w:rFonts w:asciiTheme="majorBidi" w:eastAsiaTheme="minorHAnsi" w:hAnsiTheme="majorBidi" w:cstheme="majorBidi"/>
                <w:sz w:val="28"/>
                <w:szCs w:val="28"/>
              </w:rPr>
              <w:t>(</w:t>
            </w:r>
            <w:proofErr w:type="gramEnd"/>
            <w:r w:rsidR="00234F88">
              <w:rPr>
                <w:rFonts w:asciiTheme="majorBidi" w:eastAsiaTheme="minorHAnsi" w:hAnsiTheme="majorBidi" w:cstheme="majorBidi"/>
                <w:sz w:val="28"/>
                <w:szCs w:val="28"/>
              </w:rPr>
              <w:t>законных представителей)</w:t>
            </w:r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в сфере</w:t>
            </w:r>
            <w:r w:rsidR="007F4DC4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CE2B96">
              <w:rPr>
                <w:rFonts w:asciiTheme="majorBidi" w:eastAsiaTheme="minorHAnsi" w:hAnsiTheme="majorBidi" w:cstheme="majorBidi"/>
                <w:sz w:val="28"/>
                <w:szCs w:val="28"/>
              </w:rPr>
              <w:t>консультирования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B96" w:rsidTr="00CE2B96">
        <w:trPr>
          <w:trHeight w:val="6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Навигация и картирование</w:t>
            </w:r>
          </w:p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ресурсов образования и</w:t>
            </w:r>
          </w:p>
          <w:p w:rsidR="00CE2B96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реабилитации детей с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р</w:t>
            </w: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азными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образовательными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потребностями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B96" w:rsidTr="00CE2B9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Организация деятельности</w:t>
            </w:r>
          </w:p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специалиста по навигации и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психологическое</w:t>
            </w:r>
            <w:proofErr w:type="gramEnd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</w:p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консультированию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lastRenderedPageBreak/>
              <w:t>р</w:t>
            </w: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одителей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детей с </w:t>
            </w:r>
            <w:proofErr w:type="gramStart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р</w:t>
            </w: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азличными</w:t>
            </w:r>
            <w:proofErr w:type="gramEnd"/>
          </w:p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образовательными</w:t>
            </w:r>
          </w:p>
          <w:p w:rsidR="00CE2B96" w:rsidRDefault="007F4DC4" w:rsidP="007F4DC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потребностями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B96" w:rsidTr="00CE2B96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Общая и профессиональная</w:t>
            </w:r>
          </w:p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этика в консультировании</w:t>
            </w:r>
          </w:p>
          <w:p w:rsidR="00CE2B96" w:rsidRDefault="007F4DC4" w:rsidP="007F4DC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B96" w:rsidTr="00CE2B96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Направления и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содержание</w:t>
            </w:r>
          </w:p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консультирования</w:t>
            </w:r>
          </w:p>
          <w:p w:rsidR="007F4DC4" w:rsidRPr="007F4DC4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родителей школьников,</w:t>
            </w:r>
          </w:p>
          <w:p w:rsidR="00CE2B96" w:rsidRDefault="007F4DC4" w:rsidP="007F4DC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7F4DC4">
              <w:rPr>
                <w:rFonts w:asciiTheme="majorBidi" w:eastAsiaTheme="minorHAnsi" w:hAnsiTheme="majorBidi" w:cstheme="majorBidi"/>
                <w:sz w:val="28"/>
                <w:szCs w:val="28"/>
              </w:rPr>
              <w:t>на семейном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B96" w:rsidTr="00CE2B96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B" w:rsidRPr="0037613B" w:rsidRDefault="0037613B" w:rsidP="003761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37613B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Психологическое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к</w:t>
            </w:r>
            <w:r w:rsidRPr="0037613B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онсультированию родителей детей с различными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о</w:t>
            </w:r>
            <w:r w:rsidRPr="0037613B">
              <w:rPr>
                <w:rFonts w:asciiTheme="majorBidi" w:eastAsiaTheme="minorHAnsi" w:hAnsiTheme="majorBidi" w:cstheme="majorBidi"/>
                <w:sz w:val="24"/>
                <w:szCs w:val="24"/>
              </w:rPr>
              <w:t>бразовательными</w:t>
            </w:r>
          </w:p>
          <w:p w:rsidR="00CE2B96" w:rsidRDefault="0037613B" w:rsidP="003761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613B">
              <w:rPr>
                <w:rFonts w:asciiTheme="majorBidi" w:eastAsiaTheme="minorHAnsi" w:hAnsiTheme="majorBidi" w:cstheme="majorBidi"/>
                <w:sz w:val="24"/>
                <w:szCs w:val="24"/>
              </w:rPr>
              <w:t>потребностями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B96" w:rsidTr="00CE2B96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CE2B96" w:rsidTr="00CE2B96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6" w:rsidRDefault="00CE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2B96" w:rsidRDefault="00CE2B96" w:rsidP="00CE2B96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CE2B96" w:rsidRDefault="00CE2B96" w:rsidP="00CE2B96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CE2B96" w:rsidRDefault="00CE2B96" w:rsidP="00CE2B96"/>
    <w:p w:rsidR="003B61CB" w:rsidRDefault="003B61CB"/>
    <w:sectPr w:rsidR="003B61CB" w:rsidSect="003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2B96"/>
    <w:rsid w:val="00234F88"/>
    <w:rsid w:val="0037613B"/>
    <w:rsid w:val="003B61CB"/>
    <w:rsid w:val="007F4DC4"/>
    <w:rsid w:val="00CE2B96"/>
    <w:rsid w:val="00D1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B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2B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B96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E2B96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E2B9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CE2B9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CE2B9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3</cp:revision>
  <dcterms:created xsi:type="dcterms:W3CDTF">2020-05-26T17:23:00Z</dcterms:created>
  <dcterms:modified xsi:type="dcterms:W3CDTF">2020-05-26T18:04:00Z</dcterms:modified>
</cp:coreProperties>
</file>